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panele akustyczne są skuteczne?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nowoczesnych mieszkań wyposażonych jest w panele akustyczne, które oprócz funkcji dekoracyjnej, korzystnie wpływają na komfort naszego przebywania w danym pomieszczeniu. Przeczytaj artykuł, aby dowiedzieć się czy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trudno jest jednoznacznie odpowiedzieć, jednak jeśli cenimy sobie relaks taki element wystroju powinien znaleźć się w naszych wnętrzach.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</w:t>
      </w:r>
      <w:r>
        <w:rPr>
          <w:rFonts w:ascii="calibri" w:hAnsi="calibri" w:eastAsia="calibri" w:cs="calibri"/>
          <w:sz w:val="24"/>
          <w:szCs w:val="24"/>
        </w:rPr>
        <w:t xml:space="preserve"> pochłaniają, rozpraszają oraz niwelują niepożądane dźwięki dobiegające z zewnątrz. To świetne rozwiązanie dla osób, które mieszkają przy ruchliwych ulicach lub w hałaśliwych miejscach.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panele akustyczne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dźwiękochłonne, dzięki zdolności absorbowania, pochłaniają dźwięk lub tworzą dyfuzję, która go rozprasza. Sprawia to, że do naszego pomieszczenia nie przedostają się żadne odgłosy z zewnątrz. Potocznie mówi się, że niejako produkują ciszę. Z takich rozwiązań korzystają często studia nagraniowe.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Obecnie na rynku możemy znaleźć mnóstwo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o różnych specyfikacjach i wzorach. Jednym z czołowych producentów jest firma Zig Zag, która od wielu lat specjalizuje się w tworzeniu niezwykłych paneli ściennych, mebli oraz elementów oświetlenia. Produkty wykonane są z najwyższej jakości materiałów. Są to głownie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drewniane lub zrobione z pochodnych tworzyw. Oferta jest ogromna, a każdy produkt może być dostosowany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złożyć zamówienie na stronie Zig Zag Shop i skontaktować się z obsługą sklepu, w celu uzgodnienia ewentualnych modyfikacji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paneli akustycznych</w:t>
      </w:r>
      <w:r>
        <w:rPr>
          <w:rFonts w:ascii="calibri" w:hAnsi="calibri" w:eastAsia="calibri" w:cs="calibri"/>
          <w:sz w:val="24"/>
          <w:szCs w:val="24"/>
        </w:rPr>
        <w:t xml:space="preserve"> lub dekoracyjnych do mebli. To doskonałe i szybkie rozwiązanie, które nie będzie nas kosztować mnóstwo pieniędzy. Spraw sam i zadbaj o swój komfort.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1/ful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2025-11-05T09:21:54+01:00</dcterms:created>
  <dcterms:modified xsi:type="dcterms:W3CDTF">2025-11-05T09:21:54+01:00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